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FCCAA0" w:rsidR="00152A13" w:rsidRPr="00856508" w:rsidRDefault="0068207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B5412D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70AA6">
              <w:rPr>
                <w:rFonts w:ascii="Tahoma" w:hAnsi="Tahoma" w:cs="Tahoma"/>
              </w:rPr>
              <w:t xml:space="preserve">Margarita de Jesús Barrón Diaz </w:t>
            </w:r>
          </w:p>
          <w:p w14:paraId="22F7D936" w14:textId="77777777" w:rsidR="00682073" w:rsidRPr="00996E93" w:rsidRDefault="00682073" w:rsidP="0068207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954A2CB" w14:textId="77777777" w:rsidR="00682073" w:rsidRPr="00856508" w:rsidRDefault="00682073" w:rsidP="0068207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48BA0252" w:rsidR="00527FC7" w:rsidRPr="00B70AA6" w:rsidRDefault="00527FC7" w:rsidP="00B70AA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227C264" w:rsidR="00BE4E1F" w:rsidRPr="0068207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82073">
              <w:rPr>
                <w:rFonts w:ascii="Tahoma" w:hAnsi="Tahoma" w:cs="Tahoma"/>
              </w:rPr>
              <w:t>:</w:t>
            </w:r>
            <w:r w:rsidR="00B70AA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70AA6" w:rsidRPr="006820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Administración Financiera</w:t>
            </w:r>
          </w:p>
          <w:p w14:paraId="3E0D423A" w14:textId="6A592E5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82073">
              <w:rPr>
                <w:rFonts w:ascii="Tahoma" w:hAnsi="Tahoma" w:cs="Tahoma"/>
              </w:rPr>
              <w:t>:</w:t>
            </w:r>
            <w:r w:rsidR="00B70AA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820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="00B70AA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2011 – </w:t>
            </w:r>
            <w:r w:rsidR="006820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diciembre</w:t>
            </w:r>
            <w:r w:rsidR="00B70AA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2015</w:t>
            </w:r>
          </w:p>
          <w:p w14:paraId="1DB281C4" w14:textId="286768A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820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70AA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4F2AE2D0" w14:textId="63D39433" w:rsidR="00B70AA6" w:rsidRPr="00BA3E7F" w:rsidRDefault="00B70AA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Administración Fiscal y Financiera </w:t>
            </w:r>
          </w:p>
          <w:p w14:paraId="12688D69" w14:textId="77777777" w:rsidR="00900297" w:rsidRPr="00682073" w:rsidRDefault="00900297" w:rsidP="0068207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8207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CD51942" w:rsidR="008C34DF" w:rsidRPr="00682073" w:rsidRDefault="00BA3E7F" w:rsidP="00552D21">
            <w:pPr>
              <w:jc w:val="both"/>
              <w:rPr>
                <w:rFonts w:ascii="Tahoma" w:hAnsi="Tahoma" w:cs="Tahoma"/>
              </w:rPr>
            </w:pPr>
            <w:r w:rsidRPr="00682073">
              <w:rPr>
                <w:rFonts w:ascii="Tahoma" w:hAnsi="Tahoma" w:cs="Tahoma"/>
              </w:rPr>
              <w:t>Empres</w:t>
            </w:r>
            <w:r w:rsidR="00B70AA6" w:rsidRPr="00682073">
              <w:rPr>
                <w:rFonts w:ascii="Tahoma" w:hAnsi="Tahoma" w:cs="Tahoma"/>
              </w:rPr>
              <w:t>a</w:t>
            </w:r>
            <w:r w:rsidR="00682073">
              <w:rPr>
                <w:rFonts w:ascii="Tahoma" w:hAnsi="Tahoma" w:cs="Tahoma"/>
              </w:rPr>
              <w:t>:</w:t>
            </w:r>
            <w:r w:rsidR="00B70AA6" w:rsidRPr="00682073">
              <w:rPr>
                <w:rFonts w:ascii="Tahoma" w:hAnsi="Tahoma" w:cs="Tahoma"/>
              </w:rPr>
              <w:t xml:space="preserve"> Banco Santander </w:t>
            </w:r>
          </w:p>
          <w:p w14:paraId="28383F74" w14:textId="6FD8D527" w:rsidR="00BA3E7F" w:rsidRPr="00682073" w:rsidRDefault="00BA3E7F" w:rsidP="00552D21">
            <w:pPr>
              <w:jc w:val="both"/>
              <w:rPr>
                <w:rFonts w:ascii="Tahoma" w:hAnsi="Tahoma" w:cs="Tahoma"/>
              </w:rPr>
            </w:pPr>
            <w:r w:rsidRPr="00682073">
              <w:rPr>
                <w:rFonts w:ascii="Tahoma" w:hAnsi="Tahoma" w:cs="Tahoma"/>
              </w:rPr>
              <w:t>Periodo</w:t>
            </w:r>
            <w:r w:rsidR="00682073">
              <w:rPr>
                <w:rFonts w:ascii="Tahoma" w:hAnsi="Tahoma" w:cs="Tahoma"/>
              </w:rPr>
              <w:t>:</w:t>
            </w:r>
            <w:r w:rsidR="00B70AA6" w:rsidRPr="00682073">
              <w:rPr>
                <w:rFonts w:ascii="Tahoma" w:hAnsi="Tahoma" w:cs="Tahoma"/>
              </w:rPr>
              <w:t xml:space="preserve"> 4 junio 2018 / 28 </w:t>
            </w:r>
            <w:r w:rsidR="00682073" w:rsidRPr="00682073">
              <w:rPr>
                <w:rFonts w:ascii="Tahoma" w:hAnsi="Tahoma" w:cs="Tahoma"/>
              </w:rPr>
              <w:t>junio</w:t>
            </w:r>
            <w:r w:rsidR="00B70AA6" w:rsidRPr="00682073">
              <w:rPr>
                <w:rFonts w:ascii="Tahoma" w:hAnsi="Tahoma" w:cs="Tahoma"/>
              </w:rPr>
              <w:t xml:space="preserve"> 2018</w:t>
            </w:r>
          </w:p>
          <w:p w14:paraId="10E7067B" w14:textId="6C236EB0" w:rsidR="00BA3E7F" w:rsidRPr="00682073" w:rsidRDefault="00BA3E7F" w:rsidP="00552D21">
            <w:pPr>
              <w:jc w:val="both"/>
              <w:rPr>
                <w:rFonts w:ascii="Tahoma" w:hAnsi="Tahoma" w:cs="Tahoma"/>
              </w:rPr>
            </w:pPr>
            <w:r w:rsidRPr="00682073">
              <w:rPr>
                <w:rFonts w:ascii="Tahoma" w:hAnsi="Tahoma" w:cs="Tahoma"/>
              </w:rPr>
              <w:t>Cargo</w:t>
            </w:r>
            <w:r w:rsidR="00682073">
              <w:rPr>
                <w:rFonts w:ascii="Tahoma" w:hAnsi="Tahoma" w:cs="Tahoma"/>
              </w:rPr>
              <w:t>:</w:t>
            </w:r>
            <w:r w:rsidR="00B70AA6" w:rsidRPr="00682073">
              <w:rPr>
                <w:rFonts w:ascii="Tahoma" w:hAnsi="Tahoma" w:cs="Tahoma"/>
              </w:rPr>
              <w:t xml:space="preserve"> Asesor Multicanal y Cajera Bancaria</w:t>
            </w:r>
          </w:p>
          <w:p w14:paraId="584C8566" w14:textId="77777777" w:rsidR="00BA3E7F" w:rsidRPr="00682073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15C67E6A" w14:textId="526F8E96" w:rsidR="00B70AA6" w:rsidRPr="00682073" w:rsidRDefault="00B70AA6" w:rsidP="00B70AA6">
            <w:pPr>
              <w:jc w:val="both"/>
              <w:rPr>
                <w:rFonts w:ascii="Tahoma" w:hAnsi="Tahoma" w:cs="Tahoma"/>
              </w:rPr>
            </w:pPr>
            <w:r w:rsidRPr="00682073">
              <w:rPr>
                <w:rFonts w:ascii="Tahoma" w:hAnsi="Tahoma" w:cs="Tahoma"/>
              </w:rPr>
              <w:t>Empresa</w:t>
            </w:r>
            <w:r w:rsidR="00682073">
              <w:rPr>
                <w:rFonts w:ascii="Tahoma" w:hAnsi="Tahoma" w:cs="Tahoma"/>
              </w:rPr>
              <w:t>:</w:t>
            </w:r>
            <w:r w:rsidRPr="00682073">
              <w:rPr>
                <w:rFonts w:ascii="Tahoma" w:hAnsi="Tahoma" w:cs="Tahoma"/>
              </w:rPr>
              <w:t xml:space="preserve"> Supermercado HEB </w:t>
            </w:r>
          </w:p>
          <w:p w14:paraId="7AEC5B75" w14:textId="0EA92181" w:rsidR="00B70AA6" w:rsidRPr="00682073" w:rsidRDefault="00B70AA6" w:rsidP="00B70AA6">
            <w:pPr>
              <w:jc w:val="both"/>
              <w:rPr>
                <w:rFonts w:ascii="Tahoma" w:hAnsi="Tahoma" w:cs="Tahoma"/>
              </w:rPr>
            </w:pPr>
            <w:r w:rsidRPr="00682073">
              <w:rPr>
                <w:rFonts w:ascii="Tahoma" w:hAnsi="Tahoma" w:cs="Tahoma"/>
              </w:rPr>
              <w:t>Periodo</w:t>
            </w:r>
            <w:r w:rsidR="00682073">
              <w:rPr>
                <w:rFonts w:ascii="Tahoma" w:hAnsi="Tahoma" w:cs="Tahoma"/>
              </w:rPr>
              <w:t>:</w:t>
            </w:r>
            <w:r w:rsidRPr="00682073">
              <w:rPr>
                <w:rFonts w:ascii="Tahoma" w:hAnsi="Tahoma" w:cs="Tahoma"/>
              </w:rPr>
              <w:t xml:space="preserve"> 25 junio 2013 / 24 </w:t>
            </w:r>
            <w:r w:rsidR="00682073" w:rsidRPr="00682073">
              <w:rPr>
                <w:rFonts w:ascii="Tahoma" w:hAnsi="Tahoma" w:cs="Tahoma"/>
              </w:rPr>
              <w:t>mayo</w:t>
            </w:r>
            <w:r w:rsidRPr="00682073">
              <w:rPr>
                <w:rFonts w:ascii="Tahoma" w:hAnsi="Tahoma" w:cs="Tahoma"/>
              </w:rPr>
              <w:t xml:space="preserve"> 2018</w:t>
            </w:r>
          </w:p>
          <w:p w14:paraId="26B3B347" w14:textId="3C9CF302" w:rsidR="00B70AA6" w:rsidRPr="00682073" w:rsidRDefault="00B70AA6" w:rsidP="00552D21">
            <w:pPr>
              <w:jc w:val="both"/>
              <w:rPr>
                <w:rFonts w:ascii="Tahoma" w:hAnsi="Tahoma" w:cs="Tahoma"/>
              </w:rPr>
            </w:pPr>
            <w:r w:rsidRPr="00682073">
              <w:rPr>
                <w:rFonts w:ascii="Tahoma" w:hAnsi="Tahoma" w:cs="Tahoma"/>
              </w:rPr>
              <w:t>Cargo</w:t>
            </w:r>
            <w:r w:rsidR="00682073">
              <w:rPr>
                <w:rFonts w:ascii="Tahoma" w:hAnsi="Tahoma" w:cs="Tahoma"/>
              </w:rPr>
              <w:t>:</w:t>
            </w:r>
            <w:r w:rsidRPr="00682073">
              <w:rPr>
                <w:rFonts w:ascii="Tahoma" w:hAnsi="Tahoma" w:cs="Tahoma"/>
              </w:rPr>
              <w:t xml:space="preserve"> Operadora de Servicio </w:t>
            </w:r>
          </w:p>
          <w:p w14:paraId="09F05F26" w14:textId="77777777" w:rsidR="00B70AA6" w:rsidRPr="00AA1544" w:rsidRDefault="00B70AA6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093B" w14:textId="77777777" w:rsidR="002D11C9" w:rsidRDefault="002D11C9" w:rsidP="00527FC7">
      <w:pPr>
        <w:spacing w:after="0" w:line="240" w:lineRule="auto"/>
      </w:pPr>
      <w:r>
        <w:separator/>
      </w:r>
    </w:p>
  </w:endnote>
  <w:endnote w:type="continuationSeparator" w:id="0">
    <w:p w14:paraId="254A446E" w14:textId="77777777" w:rsidR="002D11C9" w:rsidRDefault="002D11C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4A5D" w14:textId="77777777" w:rsidR="002D11C9" w:rsidRDefault="002D11C9" w:rsidP="00527FC7">
      <w:pPr>
        <w:spacing w:after="0" w:line="240" w:lineRule="auto"/>
      </w:pPr>
      <w:r>
        <w:separator/>
      </w:r>
    </w:p>
  </w:footnote>
  <w:footnote w:type="continuationSeparator" w:id="0">
    <w:p w14:paraId="0095C3B1" w14:textId="77777777" w:rsidR="002D11C9" w:rsidRDefault="002D11C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11C9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2830"/>
    <w:rsid w:val="00584927"/>
    <w:rsid w:val="00586ED2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82073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6A76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0AA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5379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47BD5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2024-05-10T21:42:00Z</dcterms:created>
  <dcterms:modified xsi:type="dcterms:W3CDTF">2024-05-30T21:43:00Z</dcterms:modified>
</cp:coreProperties>
</file>